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29" w:rsidRPr="00885014" w:rsidRDefault="00885014" w:rsidP="00885014">
      <w:pPr>
        <w:jc w:val="both"/>
        <w:rPr>
          <w:rFonts w:ascii="Times New Roman" w:hAnsi="Times New Roman" w:cs="Times New Roman"/>
          <w:sz w:val="36"/>
          <w:szCs w:val="36"/>
        </w:rPr>
      </w:pPr>
      <w:r w:rsidRPr="00885014">
        <w:rPr>
          <w:rFonts w:ascii="Times New Roman" w:hAnsi="Times New Roman" w:cs="Times New Roman"/>
          <w:sz w:val="36"/>
          <w:szCs w:val="36"/>
        </w:rPr>
        <w:t>Государственная аккредитация образовательной деятельности не предусмотрена для образовательных программ дошкольного образования ст. 92 п.1 ФЗ "Об образовании в Росс</w:t>
      </w:r>
      <w:bookmarkStart w:id="0" w:name="_GoBack"/>
      <w:bookmarkEnd w:id="0"/>
      <w:r w:rsidRPr="00885014">
        <w:rPr>
          <w:rFonts w:ascii="Times New Roman" w:hAnsi="Times New Roman" w:cs="Times New Roman"/>
          <w:sz w:val="36"/>
          <w:szCs w:val="36"/>
        </w:rPr>
        <w:t>ийской Федерации" № 273- ФЗ.</w:t>
      </w:r>
    </w:p>
    <w:sectPr w:rsidR="00F03F29" w:rsidRPr="0088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0E"/>
    <w:rsid w:val="003F66D9"/>
    <w:rsid w:val="0049704A"/>
    <w:rsid w:val="008719E5"/>
    <w:rsid w:val="00885014"/>
    <w:rsid w:val="00F03F29"/>
    <w:rsid w:val="00F6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2024-01-31T10:18:00Z</dcterms:created>
  <dcterms:modified xsi:type="dcterms:W3CDTF">2024-01-31T10:19:00Z</dcterms:modified>
</cp:coreProperties>
</file>